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2623E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3．2  抛物线的简单几何性质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0"/>
        <w:gridCol w:w="1176"/>
        <w:gridCol w:w="1606"/>
        <w:gridCol w:w="1834"/>
        <w:gridCol w:w="1606"/>
        <w:gridCol w:w="1834"/>
      </w:tblGrid>
      <w:tr w14:paraId="1A496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5FEA7E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图象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B3DB49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605790" cy="720090"/>
                  <wp:effectExtent l="0" t="0" r="3810" b="3810"/>
                  <wp:docPr id="100117" name="图片 100117" descr="@@@50463fd0921543a6aa91c95405758fb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17" name="图片 100117" descr="@@@50463fd0921543a6aa91c95405758fbe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790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F04E7F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636270" cy="720090"/>
                  <wp:effectExtent l="0" t="0" r="11430" b="3810"/>
                  <wp:docPr id="100119" name="图片 100119" descr="@@@f66dbdbfcdb04d31b87ad0e080eea3b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19" name="图片 100119" descr="@@@f66dbdbfcdb04d31b87ad0e080eea3b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6270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0022D8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582930" cy="720090"/>
                  <wp:effectExtent l="0" t="0" r="7620" b="3810"/>
                  <wp:docPr id="100121" name="图片 100121" descr="@@@d611ab9c7fd1430981869258928c9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1" name="图片 100121" descr="@@@d611ab9c7fd1430981869258928c975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930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45A7F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625475" cy="720090"/>
                  <wp:effectExtent l="0" t="0" r="3175" b="3810"/>
                  <wp:docPr id="100123" name="图片 100123" descr="@@@9e0bf98d04e1426082bfc9e4bc602b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3" name="图片 100123" descr="@@@9e0bf98d04e1426082bfc9e4bc602b9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A00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E74A4E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标准方程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1A59B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Times New Roman" w:cs="Times New Roman"/>
                <w:i/>
                <w:sz w:val="21"/>
                <w:vertAlign w:val="super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＝2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px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(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p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＞0)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F1ABD5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Times New Roman" w:cs="Times New Roman"/>
                <w:i/>
                <w:sz w:val="21"/>
                <w:vertAlign w:val="super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＝－2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px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(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p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＞0)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59F41B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Times New Roman" w:cs="Times New Roman"/>
                <w:i/>
                <w:sz w:val="21"/>
                <w:vertAlign w:val="super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＝2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py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(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p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＞0)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F66EA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Times New Roman" w:cs="Times New Roman"/>
                <w:i/>
                <w:sz w:val="21"/>
                <w:vertAlign w:val="super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＝－2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py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(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p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＞0)</w:t>
            </w:r>
          </w:p>
        </w:tc>
      </w:tr>
      <w:tr w14:paraId="2F5D2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9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DB4592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性</w:t>
            </w:r>
          </w:p>
          <w:p w14:paraId="2808D2D9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质</w:t>
            </w:r>
          </w:p>
        </w:tc>
        <w:tc>
          <w:tcPr>
            <w:tcW w:w="11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8D9C61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范围</w:t>
            </w:r>
          </w:p>
        </w:tc>
        <w:tc>
          <w:tcPr>
            <w:tcW w:w="16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B5355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≥0，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Cambria Math" w:hAnsi="Cambria Math" w:eastAsia="宋体" w:cs="Cambria Math"/>
                <w:sz w:val="21"/>
                <w14:ligatures w14:val="none"/>
              </w:rPr>
              <w:t>∈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R</w:t>
            </w:r>
          </w:p>
        </w:tc>
        <w:tc>
          <w:tcPr>
            <w:tcW w:w="18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CD2200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≤0，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Cambria Math" w:hAnsi="Cambria Math" w:eastAsia="宋体" w:cs="Cambria Math"/>
                <w:sz w:val="21"/>
                <w14:ligatures w14:val="none"/>
              </w:rPr>
              <w:t>∈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R</w:t>
            </w:r>
          </w:p>
        </w:tc>
        <w:tc>
          <w:tcPr>
            <w:tcW w:w="16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9E4572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≥0，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Cambria Math" w:hAnsi="Cambria Math" w:eastAsia="宋体" w:cs="Cambria Math"/>
                <w:sz w:val="21"/>
                <w14:ligatures w14:val="none"/>
              </w:rPr>
              <w:t>∈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R</w:t>
            </w:r>
          </w:p>
        </w:tc>
        <w:tc>
          <w:tcPr>
            <w:tcW w:w="18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DB126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≤0，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Cambria Math" w:hAnsi="Cambria Math" w:eastAsia="宋体" w:cs="Cambria Math"/>
                <w:sz w:val="21"/>
                <w14:ligatures w14:val="none"/>
              </w:rPr>
              <w:t>∈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R</w:t>
            </w:r>
          </w:p>
        </w:tc>
      </w:tr>
      <w:tr w14:paraId="38CD8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9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06D674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11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5DD5F1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对称轴</w:t>
            </w:r>
          </w:p>
        </w:tc>
        <w:tc>
          <w:tcPr>
            <w:tcW w:w="34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E54210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color w:val="0000FF"/>
                <w:sz w:val="21"/>
                <w:u w:val="singl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FF"/>
                <w:sz w:val="21"/>
                <w:u w:val="single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  <w:t>＝0</w:t>
            </w:r>
          </w:p>
        </w:tc>
        <w:tc>
          <w:tcPr>
            <w:tcW w:w="34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242C8A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color w:val="0000FF"/>
                <w:sz w:val="21"/>
                <w:u w:val="singl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FF"/>
                <w:sz w:val="21"/>
                <w:u w:val="single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color w:val="0000FF"/>
                <w:sz w:val="21"/>
                <w:u w:val="single"/>
                <w14:ligatures w14:val="none"/>
              </w:rPr>
              <w:t>＝0</w:t>
            </w:r>
          </w:p>
        </w:tc>
      </w:tr>
      <w:tr w14:paraId="03D63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90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4CB921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670060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顶点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86577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O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(0,0)</w:t>
            </w:r>
          </w:p>
        </w:tc>
      </w:tr>
      <w:tr w14:paraId="1A822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90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4CC7FE99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11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7F1B6F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离心率</w:t>
            </w:r>
          </w:p>
        </w:tc>
        <w:tc>
          <w:tcPr>
            <w:tcW w:w="688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4C41B9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e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＝1</w:t>
            </w:r>
          </w:p>
        </w:tc>
      </w:tr>
      <w:tr w14:paraId="31553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90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0EE774A1">
            <w:pPr>
              <w:spacing w:after="0" w:line="360" w:lineRule="auto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7209DF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焦点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F1917F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F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390525" cy="295275"/>
                  <wp:effectExtent l="0" t="0" r="9525" b="9525"/>
                  <wp:docPr id="100125" name="图片 100125" descr="@@@7a8c3ca19ed54376918079320753f6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5" name="图片 100125" descr="@@@7a8c3ca19ed54376918079320753f65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6774AC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F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523875" cy="295275"/>
                  <wp:effectExtent l="0" t="0" r="9525" b="9525"/>
                  <wp:docPr id="100127" name="图片 100127" descr="@@@ce474546764344b986586685429a7d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7" name="图片 100127" descr="@@@ce474546764344b986586685429a7d2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F3EBE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F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390525" cy="295275"/>
                  <wp:effectExtent l="0" t="0" r="9525" b="9525"/>
                  <wp:docPr id="100129" name="图片 100129" descr="@@@eb83fce69192414dac3604e3ab2d741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9" name="图片 100129" descr="@@@eb83fce69192414dac3604e3ab2d741d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AD319E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F</w:t>
            </w: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523875" cy="295275"/>
                  <wp:effectExtent l="0" t="0" r="9525" b="9525"/>
                  <wp:docPr id="100131" name="图片 100131" descr="@@@1226d101d6784f3b9f29ff31ca7206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31" name="图片 100131" descr="@@@1226d101d6784f3b9f29ff31ca720679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65BE2D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</w:p>
    <w:p w14:paraId="103D7E7F">
      <w:pPr>
        <w:spacing w:after="0" w:line="36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1"/>
          <w14:ligatures w14:val="none"/>
        </w:rPr>
        <w:t>【自主诊断】</w:t>
      </w:r>
    </w:p>
    <w:p w14:paraId="222A7FD1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</w:t>
      </w:r>
      <w:r>
        <w:rPr>
          <w:rFonts w:ascii="Calibri" w:hAnsi="Calibri" w:eastAsia="宋体" w:cs="Times New Roman"/>
          <w:sz w:val="21"/>
          <w14:ligatures w14:val="none"/>
        </w:rPr>
        <w:t>．到直线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5493f04fc8c4ec09dbb9a22c3e6f02ef" type="#_x0000_t75" style="height:12.5pt;width:33.5pt;" o:ole="t" filled="f" o:preferrelative="t" stroked="f" coordsize="21600,21600">
            <v:path/>
            <v:fill on="f" focussize="0,0"/>
            <v:stroke on="f" joinstyle="miter"/>
            <v:imagedata r:id="rId17" o:title="eqId5493f04fc8c4ec09dbb9a22c3e6f02e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与到定点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12086f25eb51b7ea0e100f69eb9beafa" type="#_x0000_t75" style="height:17.85pt;width:32.55pt;" o:ole="t" filled="f" o:preferrelative="t" stroked="f" coordsize="21600,21600">
            <v:path/>
            <v:fill on="f" focussize="0,0"/>
            <v:stroke on="f" joinstyle="miter"/>
            <v:imagedata r:id="rId19" o:title="eqId12086f25eb51b7ea0e100f69eb9beaf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的距离相等的点的轨迹是（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t>    </w:t>
      </w:r>
      <w:r>
        <w:rPr>
          <w:rFonts w:ascii="Calibri" w:hAnsi="Calibri" w:eastAsia="宋体" w:cs="Times New Roman"/>
          <w:sz w:val="21"/>
          <w14:ligatures w14:val="none"/>
        </w:rPr>
        <w:t>）</w:t>
      </w:r>
    </w:p>
    <w:p w14:paraId="537638CF">
      <w:pPr>
        <w:tabs>
          <w:tab w:val="left" w:pos="2078"/>
          <w:tab w:val="left" w:pos="4156"/>
          <w:tab w:val="left" w:pos="6234"/>
        </w:tabs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A．椭圆</w: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B．圆</w: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C．抛物线</w:t>
      </w:r>
      <w:r>
        <w:rPr>
          <w:rFonts w:ascii="Calibri" w:hAnsi="Calibri" w:eastAsia="宋体" w:cs="Times New Roman"/>
          <w:sz w:val="21"/>
          <w14:ligatures w14:val="none"/>
        </w:rPr>
        <w:tab/>
      </w:r>
      <w:r>
        <w:rPr>
          <w:rFonts w:ascii="Calibri" w:hAnsi="Calibri" w:eastAsia="宋体" w:cs="Times New Roman"/>
          <w:sz w:val="21"/>
          <w14:ligatures w14:val="none"/>
        </w:rPr>
        <w:t>D．直线</w:t>
      </w:r>
    </w:p>
    <w:p w14:paraId="796E4CC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</w:t>
      </w:r>
      <w:r>
        <w:rPr>
          <w:rFonts w:hint="eastAsia" w:ascii="Calibri" w:hAnsi="Calibri" w:eastAsia="宋体" w:cs="Times New Roman"/>
          <w:sz w:val="21"/>
          <w14:ligatures w14:val="none"/>
        </w:rPr>
        <w:t>解析</w:t>
      </w:r>
      <w:r>
        <w:rPr>
          <w:rFonts w:ascii="Calibri" w:hAnsi="Calibri" w:eastAsia="宋体" w:cs="Times New Roman"/>
          <w:sz w:val="21"/>
          <w14:ligatures w14:val="none"/>
        </w:rPr>
        <w:t>】动点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7" o:spt="75" alt="eqIdac047e91852b91af639feec23a9598b2" type="#_x0000_t75" style="height:11.25pt;width:14.1pt;" o:ole="t" filled="f" o:preferrelative="t" stroked="f" coordsize="21600,21600">
            <v:path/>
            <v:fill on="f" focussize="0,0"/>
            <v:stroke on="f" joinstyle="miter"/>
            <v:imagedata r:id="rId21" o:title="eqIdac047e91852b91af639feec23a9598b2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到定点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12086f25eb51b7ea0e100f69eb9beafa" type="#_x0000_t75" style="height:17.85pt;width:32.55pt;" o:ole="t" filled="f" o:preferrelative="t" stroked="f" coordsize="21600,21600">
            <v:path/>
            <v:fill on="f" focussize="0,0"/>
            <v:stroke on="f" joinstyle="miter"/>
            <v:imagedata r:id="rId19" o:title="eqId12086f25eb51b7ea0e100f69eb9beafa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的距离与到定直线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0f85fca60a11e1af2bf50138d0e3fe62" type="#_x0000_t75" style="height:12.2pt;width:5.95pt;" o:ole="t" filled="f" o:preferrelative="t" stroked="f" coordsize="21600,21600">
            <v:path/>
            <v:fill on="f" focussize="0,0"/>
            <v:stroke on="f" joinstyle="miter"/>
            <v:imagedata r:id="rId24" o:title="eqId0f85fca60a11e1af2bf50138d0e3fe6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：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0" o:spt="75" alt="eqId5493f04fc8c4ec09dbb9a22c3e6f02ef" type="#_x0000_t75" style="height:12.5pt;width:33.5pt;" o:ole="t" filled="f" o:preferrelative="t" stroked="f" coordsize="21600,21600">
            <v:path/>
            <v:fill on="f" focussize="0,0"/>
            <v:stroke on="f" joinstyle="miter"/>
            <v:imagedata r:id="rId17" o:title="eqId5493f04fc8c4ec09dbb9a22c3e6f02e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的距离相等，</w:t>
      </w:r>
    </w:p>
    <w:p w14:paraId="1783E6CE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所以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1" o:spt="75" alt="eqIdac047e91852b91af639feec23a9598b2" type="#_x0000_t75" style="height:11.25pt;width:14.1pt;" o:ole="t" filled="f" o:preferrelative="t" stroked="f" coordsize="21600,21600">
            <v:path/>
            <v:fill on="f" focussize="0,0"/>
            <v:stroke on="f" joinstyle="miter"/>
            <v:imagedata r:id="rId21" o:title="eqIdac047e91852b91af639feec23a9598b2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的轨迹是以点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2" o:spt="75" alt="eqIddad2a36927223bd70f426ba06aea4b45" type="#_x0000_t75" style="height:10.35pt;width:9.7pt;" o:ole="t" filled="f" o:preferrelative="t" stroked="f" coordsize="21600,21600">
            <v:path/>
            <v:fill on="f" focussize="0,0"/>
            <v:stroke on="f" joinstyle="miter"/>
            <v:imagedata r:id="rId28" o:title="eqIddad2a36927223bd70f426ba06aea4b4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为焦点，直线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3" o:spt="75" alt="eqId0f85fca60a11e1af2bf50138d0e3fe62" type="#_x0000_t75" style="height:12.2pt;width:5.95pt;" o:ole="t" filled="f" o:preferrelative="t" stroked="f" coordsize="21600,21600">
            <v:path/>
            <v:fill on="f" focussize="0,0"/>
            <v:stroke on="f" joinstyle="miter"/>
            <v:imagedata r:id="rId24" o:title="eqId0f85fca60a11e1af2bf50138d0e3fe62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为准线的抛物线，故选C．</w:t>
      </w:r>
    </w:p>
    <w:p w14:paraId="3A3A1A05">
      <w:pPr>
        <w:spacing w:after="0" w:line="360" w:lineRule="auto"/>
        <w:textAlignment w:val="center"/>
        <w:rPr>
          <w:rFonts w:ascii="Calibri" w:hAnsi="Calibri" w:eastAsia="宋体" w:cs="Times New Roman"/>
          <w:i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</w:t>
      </w:r>
      <w:r>
        <w:rPr>
          <w:rFonts w:ascii="Calibri" w:hAnsi="Calibri" w:eastAsia="宋体" w:cs="Times New Roman"/>
          <w:sz w:val="21"/>
          <w14:ligatures w14:val="none"/>
        </w:rPr>
        <w:t>．与圆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4" o:spt="75" alt="eqIdd9df0d79e42d86b0def4caa10dffa75a" type="#_x0000_t75" style="height:19.1pt;width:69.5pt;" o:ole="t" filled="f" o:preferrelative="t" stroked="f" coordsize="21600,21600">
            <v:path/>
            <v:fill on="f" focussize="0,0"/>
            <v:stroke on="f" joinstyle="miter"/>
            <v:imagedata r:id="rId31" o:title="eqIdd9df0d79e42d86b0def4caa10dffa75a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外切，且与直线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5" o:spt="75" alt="eqId122fa7155f6858a570e8dee2495822a3" type="#_x0000_t75" style="height:12.5pt;width:36.95pt;" o:ole="t" filled="f" o:preferrelative="t" stroked="f" coordsize="21600,21600">
            <v:path/>
            <v:fill on="f" focussize="0,0"/>
            <v:stroke on="f" joinstyle="miter"/>
            <v:imagedata r:id="rId33" o:title="eqId122fa7155f6858a570e8dee2495822a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相切的动圆圆心的轨迹方程是</w:t>
      </w:r>
      <w:r>
        <w:rPr>
          <w:rFonts w:ascii="Times New Roman" w:hAnsi="Times New Roman" w:eastAsia="Times New Roman" w:cs="Times New Roman"/>
          <w:sz w:val="21"/>
          <w14:ligatures w14:val="none"/>
        </w:rPr>
        <w:t xml:space="preserve">     </w:t>
      </w:r>
      <w:r>
        <w:rPr>
          <w:rFonts w:ascii="Calibri" w:hAnsi="Calibri" w:eastAsia="宋体" w:cs="Times New Roman"/>
          <w:i/>
          <w:sz w:val="21"/>
          <w14:ligatures w14:val="none"/>
        </w:rPr>
        <w:t>.</w:t>
      </w:r>
    </w:p>
    <w:p w14:paraId="6204F99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</w:t>
      </w:r>
      <w:r>
        <w:rPr>
          <w:rFonts w:hint="eastAsia" w:ascii="Calibri" w:hAnsi="Calibri" w:eastAsia="宋体" w:cs="Times New Roman"/>
          <w:sz w:val="21"/>
          <w14:ligatures w14:val="none"/>
        </w:rPr>
        <w:t>解析</w:t>
      </w:r>
      <w:r>
        <w:rPr>
          <w:rFonts w:ascii="Calibri" w:hAnsi="Calibri" w:eastAsia="宋体" w:cs="Times New Roman"/>
          <w:sz w:val="21"/>
          <w14:ligatures w14:val="none"/>
        </w:rPr>
        <w:t>】由圆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6" o:spt="75" alt="eqIdd9df0d79e42d86b0def4caa10dffa75a" type="#_x0000_t75" style="height:19.1pt;width:69.5pt;" o:ole="t" filled="f" o:preferrelative="t" stroked="f" coordsize="21600,21600">
            <v:path/>
            <v:fill on="f" focussize="0,0"/>
            <v:stroke on="f" joinstyle="miter"/>
            <v:imagedata r:id="rId31" o:title="eqIdd9df0d79e42d86b0def4caa10dffa75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可得，圆心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7" o:spt="75" alt="eqIdbe92f0e0012a7696c78e3e00513edefd" type="#_x0000_t75" style="height:17.85pt;width:35.05pt;" o:ole="t" filled="f" o:preferrelative="t" stroked="f" coordsize="21600,21600">
            <v:path/>
            <v:fill on="f" focussize="0,0"/>
            <v:stroke on="f" joinstyle="miter"/>
            <v:imagedata r:id="rId36" o:title="eqIdbe92f0e0012a7696c78e3e00513edefd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，半径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8" o:spt="75" alt="eqId7551011cfb75b26f35b07d6617c6a18b" type="#_x0000_t75" style="height:11.25pt;width:21.9pt;" o:ole="t" filled="f" o:preferrelative="t" stroked="f" coordsize="21600,21600">
            <v:path/>
            <v:fill on="f" focussize="0,0"/>
            <v:stroke on="f" joinstyle="miter"/>
            <v:imagedata r:id="rId38" o:title="eqId7551011cfb75b26f35b07d6617c6a18b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73E83CDE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设所求动圆圆心为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9" o:spt="75" alt="eqIdaee82283f06cedef32eb15b87964f5d2" type="#_x0000_t75" style="height:17.85pt;width:35.05pt;" o:ole="t" filled="f" o:preferrelative="t" stroked="f" coordsize="21600,21600">
            <v:path/>
            <v:fill on="f" focussize="0,0"/>
            <v:stroke on="f" joinstyle="miter"/>
            <v:imagedata r:id="rId40" o:title="eqIdaee82283f06cedef32eb15b87964f5d2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，过点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0" o:spt="75" alt="eqIddad2a36927223bd70f426ba06aea4b45" type="#_x0000_t75" style="height:10.35pt;width:9.7pt;" o:ole="t" filled="f" o:preferrelative="t" stroked="f" coordsize="21600,21600">
            <v:path/>
            <v:fill on="f" focussize="0,0"/>
            <v:stroke on="f" joinstyle="miter"/>
            <v:imagedata r:id="rId28" o:title="eqIddad2a36927223bd70f426ba06aea4b45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作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1" o:spt="75" alt="eqId7a7442b64b37f685bc3ae88ff450c1a8" type="#_x0000_t75" style="height:11.25pt;width:30.05pt;" o:ole="t" filled="f" o:preferrelative="t" stroked="f" coordsize="21600,21600">
            <v:path/>
            <v:fill on="f" focussize="0,0"/>
            <v:stroke on="f" joinstyle="miter"/>
            <v:imagedata r:id="rId43" o:title="eqId7a7442b64b37f685bc3ae88ff450c1a8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2" o:spt="75" alt="eqId958e252a7e8d02eba708cc7380a86d68" type="#_x0000_t75" style="height:12.2pt;width:46.65pt;" o:ole="t" filled="f" o:preferrelative="t" stroked="f" coordsize="21600,21600">
            <v:path/>
            <v:fill on="f" focussize="0,0"/>
            <v:stroke on="f" joinstyle="miter"/>
            <v:imagedata r:id="rId45" o:title="eqId958e252a7e8d02eba708cc7380a86d68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3" o:spt="75" alt="eqIdac047e91852b91af639feec23a9598b2" type="#_x0000_t75" style="height:11.25pt;width:14.1pt;" o:ole="t" filled="f" o:preferrelative="t" stroked="f" coordsize="21600,21600">
            <v:path/>
            <v:fill on="f" focussize="0,0"/>
            <v:stroke on="f" joinstyle="miter"/>
            <v:imagedata r:id="rId21" o:title="eqIdac047e91852b91af639feec23a9598b2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为垂足，</w:t>
      </w:r>
    </w:p>
    <w:p w14:paraId="2F740C22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4" o:spt="75" alt="eqId70d58c087fffac5ffd04d671521c4a7b" type="#_x0000_t75" style="height:19.7pt;width:66.05pt;" o:ole="t" filled="f" o:preferrelative="t" stroked="f" coordsize="21600,21600">
            <v:path/>
            <v:fill on="f" focussize="0,0"/>
            <v:stroke on="f" joinstyle="miter"/>
            <v:imagedata r:id="rId48" o:title="eqId70d58c087fffac5ffd04d671521c4a7b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，可得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5" o:spt="75" alt="eqIdf8edb35eab92d1a44543b9b56adfe7b5" type="#_x0000_t75" style="height:19.4pt;width:65.1pt;" o:ole="t" filled="f" o:preferrelative="t" stroked="f" coordsize="21600,21600">
            <v:path/>
            <v:fill on="f" focussize="0,0"/>
            <v:stroke on="f" joinstyle="miter"/>
            <v:imagedata r:id="rId50" o:title="eqIdf8edb35eab92d1a44543b9b56adfe7b5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12023505">
      <w:pPr>
        <w:spacing w:after="0" w:line="360" w:lineRule="auto"/>
        <w:textAlignment w:val="center"/>
        <w:rPr>
          <w:rFonts w:ascii="Calibri" w:hAnsi="Calibri" w:eastAsia="宋体" w:cs="Times New Roman"/>
          <w:i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因此可得，点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6" o:spt="75" alt="eqIddad2a36927223bd70f426ba06aea4b45" type="#_x0000_t75" style="height:10.35pt;width:9.7pt;" o:ole="t" filled="f" o:preferrelative="t" stroked="f" coordsize="21600,21600">
            <v:path/>
            <v:fill on="f" focussize="0,0"/>
            <v:stroke on="f" joinstyle="miter"/>
            <v:imagedata r:id="rId28" o:title="eqIddad2a36927223bd70f426ba06aea4b45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的轨迹是到定点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7" o:spt="75" alt="eqIdbe92f0e0012a7696c78e3e00513edefd" type="#_x0000_t75" style="height:17.85pt;width:35.05pt;" o:ole="t" filled="f" o:preferrelative="t" stroked="f" coordsize="21600,21600">
            <v:path/>
            <v:fill on="f" focussize="0,0"/>
            <v:stroke on="f" joinstyle="miter"/>
            <v:imagedata r:id="rId36" o:title="eqIdbe92f0e0012a7696c78e3e00513edef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的距离和到直线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8" o:spt="75" alt="eqIdb556b1a9944719cf423e90f8df16c773" type="#_x0000_t75" style="height:12.5pt;width:39.45pt;" o:ole="t" filled="f" o:preferrelative="t" stroked="f" coordsize="21600,21600">
            <v:path/>
            <v:fill on="f" focussize="0,0"/>
            <v:stroke on="f" joinstyle="miter"/>
            <v:imagedata r:id="rId54" o:title="eqIdb556b1a9944719cf423e90f8df16c773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的距离相等的点的集合</w:t>
      </w:r>
      <w:r>
        <w:rPr>
          <w:rFonts w:ascii="Calibri" w:hAnsi="Calibri" w:eastAsia="宋体" w:cs="Times New Roman"/>
          <w:i/>
          <w:sz w:val="21"/>
          <w14:ligatures w14:val="none"/>
        </w:rPr>
        <w:t>.</w:t>
      </w:r>
    </w:p>
    <w:p w14:paraId="79B8AAEC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由抛物线的定义可知，点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9" o:spt="75" alt="eqIddad2a36927223bd70f426ba06aea4b45" type="#_x0000_t75" style="height:10.35pt;width:9.7pt;" o:ole="t" filled="f" o:preferrelative="t" stroked="f" coordsize="21600,21600">
            <v:path/>
            <v:fill on="f" focussize="0,0"/>
            <v:stroke on="f" joinstyle="miter"/>
            <v:imagedata r:id="rId28" o:title="eqIddad2a36927223bd70f426ba06aea4b45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的轨迹是抛物线，</w:t>
      </w:r>
    </w:p>
    <w:p w14:paraId="3C82231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定点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0" o:spt="75" alt="eqIdbe92f0e0012a7696c78e3e00513edefd" type="#_x0000_t75" style="height:17.85pt;width:35.05pt;" o:ole="t" filled="f" o:preferrelative="t" stroked="f" coordsize="21600,21600">
            <v:path/>
            <v:fill on="f" focussize="0,0"/>
            <v:stroke on="f" joinstyle="miter"/>
            <v:imagedata r:id="rId36" o:title="eqIdbe92f0e0012a7696c78e3e00513edefd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为焦点，定直线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1" o:spt="75" alt="eqIdb556b1a9944719cf423e90f8df16c773" type="#_x0000_t75" style="height:12.5pt;width:39.45pt;" o:ole="t" filled="f" o:preferrelative="t" stroked="f" coordsize="21600,21600">
            <v:path/>
            <v:fill on="f" focussize="0,0"/>
            <v:stroke on="f" joinstyle="miter"/>
            <v:imagedata r:id="rId54" o:title="eqIdb556b1a9944719cf423e90f8df16c773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是准线</w:t>
      </w:r>
      <w:r>
        <w:rPr>
          <w:rFonts w:ascii="Calibri" w:hAnsi="Calibri" w:eastAsia="宋体" w:cs="Times New Roman"/>
          <w:i/>
          <w:sz w:val="21"/>
          <w14:ligatures w14:val="none"/>
        </w:rPr>
        <w:t>.</w:t>
      </w:r>
      <w:r>
        <w:rPr>
          <w:rFonts w:ascii="Calibri" w:hAnsi="Calibri" w:eastAsia="宋体" w:cs="Times New Roman"/>
          <w:sz w:val="21"/>
          <w14:ligatures w14:val="none"/>
        </w:rPr>
        <w:t>所以抛物线的方程为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2" o:spt="75" alt="eqId0ac62b1ade07205ae2693ec1ab135def" type="#_x0000_t75" style="height:15.65pt;width:34.45pt;" o:ole="t" filled="f" o:preferrelative="t" stroked="f" coordsize="21600,21600">
            <v:path/>
            <v:fill on="f" focussize="0,0"/>
            <v:stroke on="f" joinstyle="miter"/>
            <v:imagedata r:id="rId59" o:title="eqId0ac62b1ade07205ae2693ec1ab135def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.</w:t>
      </w:r>
    </w:p>
    <w:p w14:paraId="6A4B6C92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A19CA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3EC27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241"/>
    <w:rsid w:val="0049718C"/>
    <w:rsid w:val="00574241"/>
    <w:rsid w:val="009057AE"/>
    <w:rsid w:val="00D0045D"/>
    <w:rsid w:val="00E95BCD"/>
    <w:rsid w:val="169B5FA4"/>
    <w:rsid w:val="4DD2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0" Type="http://schemas.openxmlformats.org/officeDocument/2006/relationships/fontTable" Target="fontTable.xml"/><Relationship Id="rId6" Type="http://schemas.openxmlformats.org/officeDocument/2006/relationships/footer" Target="footer1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8.bin"/><Relationship Id="rId57" Type="http://schemas.openxmlformats.org/officeDocument/2006/relationships/oleObject" Target="embeddings/oleObject27.bin"/><Relationship Id="rId56" Type="http://schemas.openxmlformats.org/officeDocument/2006/relationships/oleObject" Target="embeddings/oleObject26.bin"/><Relationship Id="rId55" Type="http://schemas.openxmlformats.org/officeDocument/2006/relationships/oleObject" Target="embeddings/oleObject25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4.bin"/><Relationship Id="rId52" Type="http://schemas.openxmlformats.org/officeDocument/2006/relationships/oleObject" Target="embeddings/oleObject23.bin"/><Relationship Id="rId51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" Type="http://schemas.openxmlformats.org/officeDocument/2006/relationships/header" Target="header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0.bin"/><Relationship Id="rId46" Type="http://schemas.openxmlformats.org/officeDocument/2006/relationships/oleObject" Target="embeddings/oleObject19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7.bin"/><Relationship Id="rId41" Type="http://schemas.openxmlformats.org/officeDocument/2006/relationships/oleObject" Target="embeddings/oleObject16.bin"/><Relationship Id="rId40" Type="http://schemas.openxmlformats.org/officeDocument/2006/relationships/image" Target="media/image20.wmf"/><Relationship Id="rId4" Type="http://schemas.openxmlformats.org/officeDocument/2006/relationships/endnotes" Target="endnotes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3.bin"/><Relationship Id="rId34" Type="http://schemas.openxmlformats.org/officeDocument/2006/relationships/oleObject" Target="embeddings/oleObject12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0.bin"/><Relationship Id="rId3" Type="http://schemas.openxmlformats.org/officeDocument/2006/relationships/footnotes" Target="footnotes.xml"/><Relationship Id="rId29" Type="http://schemas.openxmlformats.org/officeDocument/2006/relationships/oleObject" Target="embeddings/oleObject9.bin"/><Relationship Id="rId28" Type="http://schemas.openxmlformats.org/officeDocument/2006/relationships/image" Target="media/image15.wmf"/><Relationship Id="rId27" Type="http://schemas.openxmlformats.org/officeDocument/2006/relationships/oleObject" Target="embeddings/oleObject8.bin"/><Relationship Id="rId26" Type="http://schemas.openxmlformats.org/officeDocument/2006/relationships/oleObject" Target="embeddings/oleObject7.bin"/><Relationship Id="rId25" Type="http://schemas.openxmlformats.org/officeDocument/2006/relationships/oleObject" Target="embeddings/oleObject6.bin"/><Relationship Id="rId24" Type="http://schemas.openxmlformats.org/officeDocument/2006/relationships/image" Target="media/image14.wmf"/><Relationship Id="rId23" Type="http://schemas.openxmlformats.org/officeDocument/2006/relationships/oleObject" Target="embeddings/oleObject5.bin"/><Relationship Id="rId22" Type="http://schemas.openxmlformats.org/officeDocument/2006/relationships/oleObject" Target="embeddings/oleObject4.bin"/><Relationship Id="rId21" Type="http://schemas.openxmlformats.org/officeDocument/2006/relationships/image" Target="media/image13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2.bin"/><Relationship Id="rId17" Type="http://schemas.openxmlformats.org/officeDocument/2006/relationships/image" Target="media/image11.wmf"/><Relationship Id="rId16" Type="http://schemas.openxmlformats.org/officeDocument/2006/relationships/oleObject" Target="embeddings/oleObject1.bin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357</Characters>
  <Lines>91</Lines>
  <Paragraphs>116</Paragraphs>
  <TotalTime>0</TotalTime>
  <ScaleCrop>false</ScaleCrop>
  <LinksUpToDate>false</LinksUpToDate>
  <CharactersWithSpaces>371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2025-04-02T03:56:00Z</dcterms:created>
  <dc:creator>路阳 梁</dc:creator>
  <cp:lastModifiedBy>小明同学</cp:lastModifiedBy>
  <dcterms:modified xsi:type="dcterms:W3CDTF">2026-03-20T03:15:10Z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C9A79D88194047BE8BEBD294B979DC5F_12</vt:lpwstr>
  </property>
</Properties>
</file>